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CC437" w14:textId="34A73DE9" w:rsidR="00E026C5" w:rsidRPr="00E026C5" w:rsidRDefault="00E026C5" w:rsidP="00A00008">
      <w:pPr>
        <w:jc w:val="both"/>
        <w:rPr>
          <w:b/>
          <w:bCs/>
        </w:rPr>
      </w:pPr>
      <w:r w:rsidRPr="00E026C5">
        <w:rPr>
          <w:b/>
          <w:bCs/>
        </w:rPr>
        <w:t>Διορθώσεις/Τροποποιήσεις</w:t>
      </w:r>
    </w:p>
    <w:p w14:paraId="5C745E33" w14:textId="14060D66" w:rsidR="00677C55" w:rsidRDefault="002F3201" w:rsidP="00A00008">
      <w:pPr>
        <w:jc w:val="both"/>
      </w:pPr>
      <w:r>
        <w:t>Έγιναν οι προτεινόμεν</w:t>
      </w:r>
      <w:r w:rsidR="00157231">
        <w:t>ε</w:t>
      </w:r>
      <w:r>
        <w:t xml:space="preserve">ς διορθώσεις </w:t>
      </w:r>
      <w:r w:rsidRPr="002F3201">
        <w:t>σύμφωνα με τον «Οδηγό χρήσης μη σεξιστικής γλώσσας στα διοικητικά έγγραφα» από τη Γενική Γραμματεία ισότητας των φύλων</w:t>
      </w:r>
      <w:r>
        <w:t>.</w:t>
      </w:r>
    </w:p>
    <w:p w14:paraId="2AB17CCF" w14:textId="5AF290DE" w:rsidR="00202687" w:rsidRDefault="00A00008" w:rsidP="00202687">
      <w:pPr>
        <w:jc w:val="both"/>
      </w:pPr>
      <w:r>
        <w:t xml:space="preserve">Τροποποιήθηκε το σχέδιο μαθήματος ώστε να </w:t>
      </w:r>
      <w:r w:rsidR="00C57A13">
        <w:t>επικεντρώνεται στη</w:t>
      </w:r>
      <w:r>
        <w:t xml:space="preserve"> χρήση του </w:t>
      </w:r>
      <w:r w:rsidR="00A601AF">
        <w:t>διαδραστικού πίνακα.</w:t>
      </w:r>
    </w:p>
    <w:p w14:paraId="415B94F7" w14:textId="75458DAC" w:rsidR="000C641D" w:rsidRPr="00157231" w:rsidRDefault="00202687" w:rsidP="000C641D">
      <w:pPr>
        <w:jc w:val="both"/>
      </w:pPr>
      <w:r>
        <w:t>Αφαιρέθηκε η δυνατότητα εμφάνισης των σωστών απαντήσεων καθώς και η δυνατότητα επανάληψης των ερωτήσεων. Επιπλέον, καθώς</w:t>
      </w:r>
      <w:r w:rsidR="000C641D">
        <w:t xml:space="preserve"> οι ασκήσεις προτείνεται να εκτελεστούν στον διαδραστικό πίνακα δεν υπάρχει η δυνατότητα να χρησιμοποιηθούν οι λύσεις ή η επανάληψη ή η ανανέωση της ιστοσελίδας μέσω του </w:t>
      </w:r>
      <w:proofErr w:type="spellStart"/>
      <w:r w:rsidR="000C641D">
        <w:t>φυλλομετρητή</w:t>
      </w:r>
      <w:proofErr w:type="spellEnd"/>
      <w:r w:rsidR="000C641D">
        <w:t xml:space="preserve">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="000C641D">
        <w:t>τρια</w:t>
      </w:r>
      <w:proofErr w:type="spellEnd"/>
      <w:r w:rsidR="000C641D">
        <w:t xml:space="preserve"> να διακρίνει αν έχει κατανοήσει τις έννοιες, και να ξαναδεί το εκπαιδευτικό υλικό.</w:t>
      </w:r>
    </w:p>
    <w:p w14:paraId="5710F48B" w14:textId="75899A9D" w:rsidR="00157231" w:rsidRDefault="008525E5" w:rsidP="00A00008">
      <w:pPr>
        <w:jc w:val="both"/>
      </w:pPr>
      <w:r>
        <w:t>Αναλυτικά για το συγκεκριμένο σχέδιο μαθήματος:</w:t>
      </w:r>
    </w:p>
    <w:p w14:paraId="57067616" w14:textId="0EF4507C" w:rsidR="0079780D" w:rsidRPr="0079780D" w:rsidRDefault="00862B3D" w:rsidP="0079780D">
      <w:pPr>
        <w:numPr>
          <w:ilvl w:val="0"/>
          <w:numId w:val="5"/>
        </w:numPr>
        <w:jc w:val="both"/>
      </w:pPr>
      <w:r>
        <w:t xml:space="preserve">Σχεδόν </w:t>
      </w:r>
      <w:r w:rsidR="00E66191">
        <w:t>σ</w:t>
      </w:r>
      <w:r>
        <w:t>το σύνολό τους οι ερωτήσεις</w:t>
      </w:r>
      <w:r w:rsidR="00B438C9">
        <w:t xml:space="preserve"> (σε κάποιους τύπους ερωτήσεων όπως η συμπλήρωση κενού, η επιλογή εικόνας κ.α., αυτό δεν είναι εφικτό)</w:t>
      </w:r>
      <w:r w:rsidR="0079780D" w:rsidRPr="0079780D">
        <w:t xml:space="preserve"> </w:t>
      </w:r>
      <w:r w:rsidR="0079780D">
        <w:rPr>
          <w:b/>
          <w:bCs/>
        </w:rPr>
        <w:t>τροποποιήθηκαν για να</w:t>
      </w:r>
      <w:r w:rsidR="0079780D" w:rsidRPr="0079780D">
        <w:rPr>
          <w:b/>
          <w:bCs/>
        </w:rPr>
        <w:t xml:space="preserve"> παρέχουν ανατροφοδότηση στο/στη μαθητή/-</w:t>
      </w:r>
      <w:proofErr w:type="spellStart"/>
      <w:r w:rsidR="0079780D" w:rsidRPr="0079780D">
        <w:rPr>
          <w:b/>
          <w:bCs/>
        </w:rPr>
        <w:t>τρια</w:t>
      </w:r>
      <w:proofErr w:type="spellEnd"/>
      <w:r w:rsidR="0079780D" w:rsidRPr="0079780D">
        <w:t xml:space="preserve">. </w:t>
      </w:r>
      <w:r w:rsidR="0079780D" w:rsidRPr="00B20E56">
        <w:rPr>
          <w:b/>
          <w:bCs/>
        </w:rPr>
        <w:t>Αφαιρέθηκε</w:t>
      </w:r>
      <w:r w:rsidR="0079780D" w:rsidRPr="00B20E56">
        <w:t xml:space="preserve"> η δυνατότητα να απαντήσ</w:t>
      </w:r>
      <w:r w:rsidR="0079780D">
        <w:t>ουν</w:t>
      </w:r>
      <w:r w:rsidR="0079780D" w:rsidRPr="00B20E56">
        <w:t xml:space="preserve"> ξανά </w:t>
      </w:r>
      <w:r w:rsidR="0079780D">
        <w:t>οι μαθητές/</w:t>
      </w:r>
      <w:proofErr w:type="spellStart"/>
      <w:r w:rsidR="0079780D">
        <w:t>τριες</w:t>
      </w:r>
      <w:proofErr w:type="spellEnd"/>
      <w:r w:rsidR="0079780D">
        <w:t xml:space="preserve"> </w:t>
      </w:r>
      <w:r w:rsidR="0079780D" w:rsidRPr="00B20E56">
        <w:t xml:space="preserve">πατώντας το κουμπί Επανάληψη. </w:t>
      </w:r>
      <w:r w:rsidR="0079780D">
        <w:rPr>
          <w:b/>
          <w:bCs/>
        </w:rPr>
        <w:t xml:space="preserve">Αφαιρέθηκε </w:t>
      </w:r>
      <w:r w:rsidR="0079780D">
        <w:t xml:space="preserve">η δυνατότητα προβολής της λύσης παρά μόνο όταν ολοκληρωθεί η παρουσίαση. </w:t>
      </w:r>
    </w:p>
    <w:p w14:paraId="104B9F57" w14:textId="1F0986C6" w:rsidR="00A26101" w:rsidRDefault="0079780D" w:rsidP="00BD4ECB">
      <w:pPr>
        <w:numPr>
          <w:ilvl w:val="0"/>
          <w:numId w:val="5"/>
        </w:numPr>
        <w:jc w:val="both"/>
      </w:pPr>
      <w:r>
        <w:t>Οι ερωτήσει</w:t>
      </w:r>
      <w:r w:rsidR="0016623F">
        <w:t>ς</w:t>
      </w:r>
      <w:r>
        <w:t xml:space="preserve"> αξιολόγησης παρέχονται σε δύο μορφές. Ως </w:t>
      </w:r>
      <w:proofErr w:type="spellStart"/>
      <w:r>
        <w:t>διαδραστική</w:t>
      </w:r>
      <w:proofErr w:type="spellEnd"/>
      <w:r>
        <w:t xml:space="preserve"> παρουσίαση και ως κουίζ. Στο κουίζ η </w:t>
      </w:r>
      <w:r w:rsidR="00624083">
        <w:t>ανατροφοδότηση παρέχεται μόνον μετά την ολοκλήρωση όλων των ερωτήσεων.</w:t>
      </w:r>
    </w:p>
    <w:sectPr w:rsidR="00A261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4DD"/>
    <w:multiLevelType w:val="multilevel"/>
    <w:tmpl w:val="1774F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E05EA"/>
    <w:multiLevelType w:val="multilevel"/>
    <w:tmpl w:val="0FFA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B39E0"/>
    <w:multiLevelType w:val="multilevel"/>
    <w:tmpl w:val="225E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E6044"/>
    <w:multiLevelType w:val="multilevel"/>
    <w:tmpl w:val="9F8E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F23F5C"/>
    <w:multiLevelType w:val="multilevel"/>
    <w:tmpl w:val="BD062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D31B31"/>
    <w:multiLevelType w:val="multilevel"/>
    <w:tmpl w:val="C7D8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887785"/>
    <w:multiLevelType w:val="multilevel"/>
    <w:tmpl w:val="EF4C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2765584">
    <w:abstractNumId w:val="2"/>
  </w:num>
  <w:num w:numId="2" w16cid:durableId="660813844">
    <w:abstractNumId w:val="1"/>
  </w:num>
  <w:num w:numId="3" w16cid:durableId="72629273">
    <w:abstractNumId w:val="6"/>
  </w:num>
  <w:num w:numId="4" w16cid:durableId="60518942">
    <w:abstractNumId w:val="4"/>
  </w:num>
  <w:num w:numId="5" w16cid:durableId="2144150806">
    <w:abstractNumId w:val="3"/>
  </w:num>
  <w:num w:numId="6" w16cid:durableId="725950175">
    <w:abstractNumId w:val="5"/>
  </w:num>
  <w:num w:numId="7" w16cid:durableId="134336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A2"/>
    <w:rsid w:val="00053D95"/>
    <w:rsid w:val="000C641D"/>
    <w:rsid w:val="00100A78"/>
    <w:rsid w:val="00102249"/>
    <w:rsid w:val="00157231"/>
    <w:rsid w:val="0016623F"/>
    <w:rsid w:val="00190FE4"/>
    <w:rsid w:val="00202687"/>
    <w:rsid w:val="002D7B7E"/>
    <w:rsid w:val="002F3201"/>
    <w:rsid w:val="0035459C"/>
    <w:rsid w:val="00394863"/>
    <w:rsid w:val="003D681C"/>
    <w:rsid w:val="004247EC"/>
    <w:rsid w:val="004B29EE"/>
    <w:rsid w:val="004D1FA2"/>
    <w:rsid w:val="00537BE6"/>
    <w:rsid w:val="00624083"/>
    <w:rsid w:val="00640AB9"/>
    <w:rsid w:val="00677C55"/>
    <w:rsid w:val="006F0F3F"/>
    <w:rsid w:val="00751A4C"/>
    <w:rsid w:val="00757445"/>
    <w:rsid w:val="0079780D"/>
    <w:rsid w:val="008525E5"/>
    <w:rsid w:val="00862B3D"/>
    <w:rsid w:val="008E6AC4"/>
    <w:rsid w:val="0092719F"/>
    <w:rsid w:val="009621DD"/>
    <w:rsid w:val="00987A73"/>
    <w:rsid w:val="00A00008"/>
    <w:rsid w:val="00A26101"/>
    <w:rsid w:val="00A601AF"/>
    <w:rsid w:val="00B20E56"/>
    <w:rsid w:val="00B438C9"/>
    <w:rsid w:val="00C57A13"/>
    <w:rsid w:val="00C87C71"/>
    <w:rsid w:val="00D33E2F"/>
    <w:rsid w:val="00DF173A"/>
    <w:rsid w:val="00E026C5"/>
    <w:rsid w:val="00E66191"/>
    <w:rsid w:val="00E741B4"/>
    <w:rsid w:val="00E93859"/>
    <w:rsid w:val="00FC5494"/>
    <w:rsid w:val="00FE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00A1"/>
  <w15:chartTrackingRefBased/>
  <w15:docId w15:val="{B178FAE7-2F10-4688-8398-FCBCB62D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1F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1F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F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1F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1F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1F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1F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1F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1F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1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1F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1F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1F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1F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1F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1F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1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1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1F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1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1F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1F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1F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1F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1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1F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1F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Αθανάσιος Πέρδος</dc:creator>
  <cp:keywords/>
  <dc:description/>
  <cp:lastModifiedBy>Christina Tikva</cp:lastModifiedBy>
  <cp:revision>19</cp:revision>
  <dcterms:created xsi:type="dcterms:W3CDTF">2024-12-12T05:29:00Z</dcterms:created>
  <dcterms:modified xsi:type="dcterms:W3CDTF">2024-12-18T10:10:00Z</dcterms:modified>
</cp:coreProperties>
</file>